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Spec="center" w:tblpYSpec="center"/>
        <w:tblOverlap w:val="never"/>
        <w:tblW w:w="10111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5"/>
        <w:gridCol w:w="2849"/>
        <w:gridCol w:w="1389"/>
        <w:gridCol w:w="2200"/>
        <w:gridCol w:w="38"/>
      </w:tblGrid>
      <w:tr w:rsidR="00C22FF8" w:rsidRPr="00B52F06" w14:paraId="05E89178" w14:textId="77777777" w:rsidTr="00832EAE">
        <w:trPr>
          <w:cantSplit/>
          <w:trHeight w:val="526"/>
          <w:tblCellSpacing w:w="11" w:type="dxa"/>
        </w:trPr>
        <w:tc>
          <w:tcPr>
            <w:tcW w:w="10067" w:type="dxa"/>
            <w:gridSpan w:val="5"/>
            <w:vAlign w:val="center"/>
          </w:tcPr>
          <w:p w14:paraId="0993CB3D" w14:textId="6868267B" w:rsidR="00C22FF8" w:rsidRPr="00B52F06" w:rsidRDefault="00C22FF8" w:rsidP="008345CB">
            <w:pPr>
              <w:pStyle w:val="Nadpis4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krycí list nabídky</w:t>
            </w:r>
          </w:p>
        </w:tc>
      </w:tr>
      <w:tr w:rsidR="00C22FF8" w:rsidRPr="00B52F06" w14:paraId="0A4B9F67" w14:textId="77777777" w:rsidTr="00832EAE">
        <w:trPr>
          <w:trHeight w:val="425"/>
          <w:tblCellSpacing w:w="11" w:type="dxa"/>
        </w:trPr>
        <w:tc>
          <w:tcPr>
            <w:tcW w:w="10067" w:type="dxa"/>
            <w:gridSpan w:val="5"/>
            <w:shd w:val="clear" w:color="auto" w:fill="auto"/>
            <w:vAlign w:val="center"/>
          </w:tcPr>
          <w:p w14:paraId="462165CF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název Veřejné zakázky</w:t>
            </w:r>
          </w:p>
        </w:tc>
      </w:tr>
      <w:tr w:rsidR="00C22FF8" w:rsidRPr="00B52F06" w14:paraId="2C58D250" w14:textId="77777777" w:rsidTr="00832EAE">
        <w:trPr>
          <w:trHeight w:val="517"/>
          <w:tblCellSpacing w:w="11" w:type="dxa"/>
        </w:trPr>
        <w:tc>
          <w:tcPr>
            <w:tcW w:w="10067" w:type="dxa"/>
            <w:gridSpan w:val="5"/>
            <w:vAlign w:val="center"/>
          </w:tcPr>
          <w:p w14:paraId="122EE6CC" w14:textId="1CEE07BB" w:rsidR="00C22FF8" w:rsidRPr="00B52F06" w:rsidRDefault="00A27F04" w:rsidP="0053271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„D</w:t>
            </w:r>
            <w:r w:rsidRPr="00AD21E8">
              <w:rPr>
                <w:rFonts w:ascii="Calibri" w:hAnsi="Calibri"/>
                <w:b/>
                <w:sz w:val="22"/>
                <w:szCs w:val="22"/>
              </w:rPr>
              <w:t xml:space="preserve">odání rostlinného materiálu pro výsadbu II. etapy Husův sad – </w:t>
            </w:r>
            <w:r w:rsidR="00167719">
              <w:rPr>
                <w:rFonts w:ascii="Calibri" w:hAnsi="Calibri"/>
                <w:b/>
                <w:sz w:val="22"/>
                <w:szCs w:val="22"/>
              </w:rPr>
              <w:t>rok</w:t>
            </w:r>
            <w:r w:rsidRPr="00AD21E8">
              <w:rPr>
                <w:rFonts w:ascii="Calibri" w:hAnsi="Calibri"/>
                <w:b/>
                <w:sz w:val="22"/>
                <w:szCs w:val="22"/>
              </w:rPr>
              <w:t xml:space="preserve"> 2021“</w:t>
            </w:r>
          </w:p>
        </w:tc>
      </w:tr>
      <w:tr w:rsidR="00C22FF8" w:rsidRPr="00B52F06" w14:paraId="34056382" w14:textId="77777777" w:rsidTr="00832EAE">
        <w:trPr>
          <w:trHeight w:val="333"/>
          <w:tblCellSpacing w:w="11" w:type="dxa"/>
        </w:trPr>
        <w:tc>
          <w:tcPr>
            <w:tcW w:w="10067" w:type="dxa"/>
            <w:gridSpan w:val="5"/>
            <w:shd w:val="clear" w:color="auto" w:fill="auto"/>
            <w:vAlign w:val="center"/>
          </w:tcPr>
          <w:p w14:paraId="6689155C" w14:textId="77777777" w:rsidR="00C22FF8" w:rsidRPr="00B52F06" w:rsidRDefault="00C22FF8" w:rsidP="000250D0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základní identifikační údaje </w:t>
            </w:r>
            <w:r w:rsidR="000250D0">
              <w:rPr>
                <w:rFonts w:asciiTheme="minorHAnsi" w:hAnsiTheme="minorHAnsi" w:cstheme="minorHAnsi"/>
              </w:rPr>
              <w:t>DODAVATELE</w:t>
            </w:r>
          </w:p>
        </w:tc>
      </w:tr>
      <w:tr w:rsidR="00C22FF8" w:rsidRPr="00B52F06" w14:paraId="3E238D76" w14:textId="77777777" w:rsidTr="00832EAE">
        <w:trPr>
          <w:gridAfter w:val="1"/>
          <w:wAfter w:w="5" w:type="dxa"/>
          <w:trHeight w:val="409"/>
          <w:tblCellSpacing w:w="11" w:type="dxa"/>
        </w:trPr>
        <w:tc>
          <w:tcPr>
            <w:tcW w:w="3613" w:type="dxa"/>
            <w:vAlign w:val="center"/>
          </w:tcPr>
          <w:p w14:paraId="4DC73A15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Název:</w:t>
            </w:r>
          </w:p>
        </w:tc>
        <w:tc>
          <w:tcPr>
            <w:tcW w:w="6437" w:type="dxa"/>
            <w:gridSpan w:val="3"/>
          </w:tcPr>
          <w:p w14:paraId="6F0C18E2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4DAF8D16" w14:textId="77777777" w:rsidTr="00832EAE">
        <w:trPr>
          <w:gridAfter w:val="1"/>
          <w:wAfter w:w="5" w:type="dxa"/>
          <w:trHeight w:val="338"/>
          <w:tblCellSpacing w:w="11" w:type="dxa"/>
        </w:trPr>
        <w:tc>
          <w:tcPr>
            <w:tcW w:w="3613" w:type="dxa"/>
            <w:vAlign w:val="center"/>
          </w:tcPr>
          <w:p w14:paraId="74F6CF57" w14:textId="77777777" w:rsidR="00C22FF8" w:rsidRPr="00B52F06" w:rsidRDefault="00C22FF8" w:rsidP="00B52F06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Sídlo:</w:t>
            </w:r>
          </w:p>
        </w:tc>
        <w:tc>
          <w:tcPr>
            <w:tcW w:w="6437" w:type="dxa"/>
            <w:gridSpan w:val="3"/>
          </w:tcPr>
          <w:p w14:paraId="3B7D36E4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72C7C68A" w14:textId="77777777" w:rsidTr="00832EAE">
        <w:trPr>
          <w:gridAfter w:val="1"/>
          <w:wAfter w:w="5" w:type="dxa"/>
          <w:trHeight w:val="407"/>
          <w:tblCellSpacing w:w="11" w:type="dxa"/>
        </w:trPr>
        <w:tc>
          <w:tcPr>
            <w:tcW w:w="3613" w:type="dxa"/>
            <w:vAlign w:val="center"/>
          </w:tcPr>
          <w:p w14:paraId="62C47109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437" w:type="dxa"/>
            <w:gridSpan w:val="3"/>
          </w:tcPr>
          <w:p w14:paraId="253163A0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45A68E68" w14:textId="77777777" w:rsidTr="00832EAE">
        <w:trPr>
          <w:gridAfter w:val="1"/>
          <w:wAfter w:w="5" w:type="dxa"/>
          <w:trHeight w:val="339"/>
          <w:tblCellSpacing w:w="11" w:type="dxa"/>
        </w:trPr>
        <w:tc>
          <w:tcPr>
            <w:tcW w:w="3613" w:type="dxa"/>
            <w:vAlign w:val="center"/>
          </w:tcPr>
          <w:p w14:paraId="75189F08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437" w:type="dxa"/>
            <w:gridSpan w:val="3"/>
          </w:tcPr>
          <w:p w14:paraId="4C99DC55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28B668D4" w14:textId="77777777" w:rsidTr="00832EAE">
        <w:trPr>
          <w:gridAfter w:val="1"/>
          <w:wAfter w:w="5" w:type="dxa"/>
          <w:trHeight w:val="394"/>
          <w:tblCellSpacing w:w="11" w:type="dxa"/>
        </w:trPr>
        <w:tc>
          <w:tcPr>
            <w:tcW w:w="3613" w:type="dxa"/>
            <w:vAlign w:val="center"/>
          </w:tcPr>
          <w:p w14:paraId="21B20A58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IČ:</w:t>
            </w:r>
          </w:p>
        </w:tc>
        <w:tc>
          <w:tcPr>
            <w:tcW w:w="6437" w:type="dxa"/>
            <w:gridSpan w:val="3"/>
          </w:tcPr>
          <w:p w14:paraId="46438E49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4D886475" w14:textId="77777777" w:rsidTr="00832EAE">
        <w:trPr>
          <w:gridAfter w:val="1"/>
          <w:wAfter w:w="5" w:type="dxa"/>
          <w:trHeight w:val="321"/>
          <w:tblCellSpacing w:w="11" w:type="dxa"/>
        </w:trPr>
        <w:tc>
          <w:tcPr>
            <w:tcW w:w="3613" w:type="dxa"/>
            <w:vAlign w:val="center"/>
          </w:tcPr>
          <w:p w14:paraId="78E04C7A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DIČ:</w:t>
            </w:r>
          </w:p>
        </w:tc>
        <w:tc>
          <w:tcPr>
            <w:tcW w:w="6437" w:type="dxa"/>
            <w:gridSpan w:val="3"/>
          </w:tcPr>
          <w:p w14:paraId="4FE2DEC1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0E7AA318" w14:textId="77777777" w:rsidTr="00832EAE">
        <w:trPr>
          <w:gridAfter w:val="1"/>
          <w:wAfter w:w="5" w:type="dxa"/>
          <w:trHeight w:val="405"/>
          <w:tblCellSpacing w:w="11" w:type="dxa"/>
        </w:trPr>
        <w:tc>
          <w:tcPr>
            <w:tcW w:w="3613" w:type="dxa"/>
            <w:vAlign w:val="center"/>
          </w:tcPr>
          <w:p w14:paraId="0482CE40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Kontaktní osoba:</w:t>
            </w:r>
          </w:p>
        </w:tc>
        <w:tc>
          <w:tcPr>
            <w:tcW w:w="6437" w:type="dxa"/>
            <w:gridSpan w:val="3"/>
          </w:tcPr>
          <w:p w14:paraId="292F1663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0784C3A2" w14:textId="77777777" w:rsidTr="00832EAE">
        <w:trPr>
          <w:gridAfter w:val="1"/>
          <w:wAfter w:w="5" w:type="dxa"/>
          <w:trHeight w:val="190"/>
          <w:tblCellSpacing w:w="11" w:type="dxa"/>
        </w:trPr>
        <w:tc>
          <w:tcPr>
            <w:tcW w:w="3613" w:type="dxa"/>
            <w:vAlign w:val="center"/>
          </w:tcPr>
          <w:p w14:paraId="11CF7C01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437" w:type="dxa"/>
            <w:gridSpan w:val="3"/>
          </w:tcPr>
          <w:p w14:paraId="5FD4F340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76740B46" w14:textId="77777777" w:rsidTr="00832EAE">
        <w:trPr>
          <w:gridAfter w:val="1"/>
          <w:wAfter w:w="5" w:type="dxa"/>
          <w:trHeight w:val="387"/>
          <w:tblCellSpacing w:w="11" w:type="dxa"/>
        </w:trPr>
        <w:tc>
          <w:tcPr>
            <w:tcW w:w="3613" w:type="dxa"/>
            <w:vAlign w:val="center"/>
          </w:tcPr>
          <w:p w14:paraId="0B51C81D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437" w:type="dxa"/>
            <w:gridSpan w:val="3"/>
          </w:tcPr>
          <w:p w14:paraId="5B76C51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4E9185F7" w14:textId="77777777" w:rsidTr="00832EAE">
        <w:trPr>
          <w:trHeight w:val="391"/>
          <w:tblCellSpacing w:w="11" w:type="dxa"/>
        </w:trPr>
        <w:tc>
          <w:tcPr>
            <w:tcW w:w="10067" w:type="dxa"/>
            <w:gridSpan w:val="5"/>
            <w:shd w:val="clear" w:color="auto" w:fill="C0C0C0"/>
            <w:vAlign w:val="center"/>
          </w:tcPr>
          <w:p w14:paraId="5CE1694D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nabídková cena</w:t>
            </w:r>
          </w:p>
        </w:tc>
      </w:tr>
      <w:tr w:rsidR="008345CB" w:rsidRPr="00B52F06" w14:paraId="08C26F20" w14:textId="77777777" w:rsidTr="00832EAE">
        <w:trPr>
          <w:gridAfter w:val="1"/>
          <w:wAfter w:w="5" w:type="dxa"/>
          <w:cantSplit/>
          <w:trHeight w:val="486"/>
          <w:tblCellSpacing w:w="11" w:type="dxa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14:paraId="3FCD2A26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Název položky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14:paraId="3CD6D057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bez DPH</w:t>
            </w:r>
          </w:p>
        </w:tc>
        <w:tc>
          <w:tcPr>
            <w:tcW w:w="1371" w:type="dxa"/>
            <w:vAlign w:val="center"/>
          </w:tcPr>
          <w:p w14:paraId="18037FF6" w14:textId="77777777" w:rsidR="008345CB" w:rsidRPr="00C133D5" w:rsidRDefault="008345CB" w:rsidP="00226A1C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% DPH</w:t>
            </w:r>
          </w:p>
        </w:tc>
        <w:tc>
          <w:tcPr>
            <w:tcW w:w="2185" w:type="dxa"/>
            <w:vAlign w:val="center"/>
          </w:tcPr>
          <w:p w14:paraId="5950B87D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včetně DPH</w:t>
            </w:r>
          </w:p>
        </w:tc>
      </w:tr>
      <w:tr w:rsidR="008345CB" w:rsidRPr="00B52F06" w14:paraId="5512A1EA" w14:textId="77777777" w:rsidTr="00832EAE">
        <w:trPr>
          <w:gridAfter w:val="1"/>
          <w:wAfter w:w="5" w:type="dxa"/>
          <w:cantSplit/>
          <w:trHeight w:val="711"/>
          <w:tblCellSpacing w:w="11" w:type="dxa"/>
        </w:trPr>
        <w:tc>
          <w:tcPr>
            <w:tcW w:w="3613" w:type="dxa"/>
            <w:tcBorders>
              <w:bottom w:val="single" w:sz="4" w:space="0" w:color="auto"/>
              <w:right w:val="single" w:sz="4" w:space="0" w:color="auto"/>
            </w:tcBorders>
          </w:tcPr>
          <w:p w14:paraId="262DDEB1" w14:textId="37682175" w:rsidR="008345CB" w:rsidRPr="00832EAE" w:rsidRDefault="00D05182" w:rsidP="00832EAE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2EAE">
              <w:rPr>
                <w:rFonts w:asciiTheme="minorHAnsi" w:hAnsiTheme="minorHAnsi"/>
                <w:bCs/>
                <w:sz w:val="22"/>
                <w:szCs w:val="22"/>
              </w:rPr>
              <w:t xml:space="preserve">Nabídková cena </w:t>
            </w:r>
            <w:r w:rsidR="00D71320" w:rsidRPr="00832EAE">
              <w:rPr>
                <w:rFonts w:asciiTheme="minorHAnsi" w:hAnsiTheme="minorHAnsi"/>
                <w:bCs/>
                <w:sz w:val="22"/>
                <w:szCs w:val="22"/>
              </w:rPr>
              <w:t xml:space="preserve">celkem </w:t>
            </w:r>
            <w:r w:rsidR="00A27F04" w:rsidRPr="00832EAE">
              <w:rPr>
                <w:rFonts w:asciiTheme="minorHAnsi" w:hAnsiTheme="minorHAnsi"/>
                <w:bCs/>
                <w:sz w:val="22"/>
                <w:szCs w:val="22"/>
              </w:rPr>
              <w:t xml:space="preserve">za </w:t>
            </w:r>
            <w:bookmarkStart w:id="0" w:name="_Hlk63394884"/>
            <w:r w:rsidR="00832EAE" w:rsidRPr="00832EAE">
              <w:rPr>
                <w:rFonts w:asciiTheme="minorHAnsi" w:hAnsiTheme="minorHAnsi"/>
                <w:bCs/>
                <w:sz w:val="22"/>
                <w:szCs w:val="22"/>
              </w:rPr>
              <w:t>dodávku</w:t>
            </w:r>
            <w:r w:rsidR="00832EAE" w:rsidRPr="00832EA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bookmarkEnd w:id="0"/>
            <w:r w:rsidR="00832EAE" w:rsidRPr="00832EAE">
              <w:rPr>
                <w:rFonts w:asciiTheme="minorHAnsi" w:hAnsiTheme="minorHAnsi" w:cstheme="minorHAnsi"/>
                <w:bCs/>
                <w:sz w:val="22"/>
                <w:szCs w:val="22"/>
              </w:rPr>
              <w:t>keřů, trvalek, travin</w:t>
            </w:r>
            <w:r w:rsidR="00832E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32EAE" w:rsidRPr="00832E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cibulovin </w:t>
            </w:r>
            <w:r w:rsidR="005A692D" w:rsidRPr="00832EAE">
              <w:rPr>
                <w:rFonts w:asciiTheme="minorHAnsi" w:hAnsiTheme="minorHAnsi"/>
                <w:bCs/>
                <w:sz w:val="22"/>
                <w:szCs w:val="22"/>
              </w:rPr>
              <w:t xml:space="preserve">(specifikace </w:t>
            </w:r>
            <w:r w:rsidR="00832EAE" w:rsidRPr="00832EAE"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="005A692D" w:rsidRPr="00832EAE">
              <w:rPr>
                <w:rFonts w:asciiTheme="minorHAnsi" w:hAnsiTheme="minorHAnsi"/>
                <w:bCs/>
                <w:sz w:val="22"/>
                <w:szCs w:val="22"/>
              </w:rPr>
              <w:t xml:space="preserve">ožadovaných druhů </w:t>
            </w:r>
            <w:r w:rsidR="00832EAE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5A692D" w:rsidRPr="00832EAE">
              <w:rPr>
                <w:rFonts w:asciiTheme="minorHAnsi" w:hAnsiTheme="minorHAnsi"/>
                <w:bCs/>
                <w:sz w:val="22"/>
                <w:szCs w:val="22"/>
              </w:rPr>
              <w:t>a jejich počtu dle přílohy zadávací dokumentace č. 1</w:t>
            </w:r>
            <w:r w:rsidR="00832EAE" w:rsidRPr="00832EAE">
              <w:rPr>
                <w:bCs/>
                <w:sz w:val="22"/>
                <w:szCs w:val="22"/>
              </w:rPr>
              <w:t xml:space="preserve"> </w:t>
            </w:r>
            <w:r w:rsidR="00832EAE" w:rsidRPr="00832EAE">
              <w:rPr>
                <w:rFonts w:asciiTheme="minorHAnsi" w:hAnsiTheme="minorHAnsi"/>
                <w:bCs/>
                <w:sz w:val="22"/>
                <w:szCs w:val="22"/>
              </w:rPr>
              <w:t xml:space="preserve">Cenová nabídka rostlinného materiálu pro výsadbu </w:t>
            </w:r>
            <w:r w:rsidR="00832EAE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832EAE" w:rsidRPr="00832EAE">
              <w:rPr>
                <w:rFonts w:asciiTheme="minorHAnsi" w:hAnsiTheme="minorHAnsi"/>
                <w:bCs/>
                <w:sz w:val="22"/>
                <w:szCs w:val="22"/>
              </w:rPr>
              <w:t>II. etapy Husův sad – rok 2021)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C4EB64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458732EB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14:paraId="6EB9482C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8345CB" w:rsidRPr="00B52F06" w14:paraId="4624A69B" w14:textId="77777777" w:rsidTr="00832EAE">
        <w:trPr>
          <w:trHeight w:val="425"/>
          <w:tblCellSpacing w:w="11" w:type="dxa"/>
        </w:trPr>
        <w:tc>
          <w:tcPr>
            <w:tcW w:w="10067" w:type="dxa"/>
            <w:gridSpan w:val="5"/>
            <w:shd w:val="clear" w:color="auto" w:fill="C0C0C0"/>
            <w:vAlign w:val="center"/>
          </w:tcPr>
          <w:p w14:paraId="46DA776F" w14:textId="77777777" w:rsidR="008345CB" w:rsidRPr="00B52F06" w:rsidRDefault="008345CB" w:rsidP="000250D0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Oprávněná osoba za </w:t>
            </w:r>
            <w:r w:rsidR="000250D0">
              <w:rPr>
                <w:rFonts w:asciiTheme="minorHAnsi" w:hAnsiTheme="minorHAnsi" w:cstheme="minorHAnsi"/>
              </w:rPr>
              <w:t>DODAVATELE</w:t>
            </w:r>
            <w:r w:rsidRPr="00B52F06">
              <w:rPr>
                <w:rFonts w:asciiTheme="minorHAnsi" w:hAnsiTheme="minorHAnsi" w:cstheme="minorHAnsi"/>
              </w:rPr>
              <w:t xml:space="preserve"> jednat</w:t>
            </w:r>
          </w:p>
        </w:tc>
      </w:tr>
      <w:tr w:rsidR="008345CB" w:rsidRPr="00B52F06" w14:paraId="5B65D170" w14:textId="77777777" w:rsidTr="00832EAE">
        <w:trPr>
          <w:gridAfter w:val="1"/>
          <w:wAfter w:w="5" w:type="dxa"/>
          <w:trHeight w:val="236"/>
          <w:tblCellSpacing w:w="11" w:type="dxa"/>
        </w:trPr>
        <w:tc>
          <w:tcPr>
            <w:tcW w:w="3613" w:type="dxa"/>
            <w:vAlign w:val="center"/>
          </w:tcPr>
          <w:p w14:paraId="07185484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Titul, jméno, příjmení</w:t>
            </w:r>
          </w:p>
        </w:tc>
        <w:tc>
          <w:tcPr>
            <w:tcW w:w="2837" w:type="dxa"/>
            <w:vAlign w:val="center"/>
          </w:tcPr>
          <w:p w14:paraId="4B6EF503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Funkce</w:t>
            </w:r>
          </w:p>
        </w:tc>
        <w:tc>
          <w:tcPr>
            <w:tcW w:w="3578" w:type="dxa"/>
            <w:gridSpan w:val="2"/>
            <w:vAlign w:val="center"/>
          </w:tcPr>
          <w:p w14:paraId="7ABA629B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Podpis oprávněné osoby</w:t>
            </w:r>
          </w:p>
        </w:tc>
      </w:tr>
      <w:tr w:rsidR="008345CB" w:rsidRPr="00B52F06" w14:paraId="4829B1A3" w14:textId="77777777" w:rsidTr="00832EAE">
        <w:trPr>
          <w:gridAfter w:val="1"/>
          <w:wAfter w:w="5" w:type="dxa"/>
          <w:trHeight w:val="422"/>
          <w:tblCellSpacing w:w="11" w:type="dxa"/>
        </w:trPr>
        <w:tc>
          <w:tcPr>
            <w:tcW w:w="3613" w:type="dxa"/>
          </w:tcPr>
          <w:p w14:paraId="6C209CB6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2837" w:type="dxa"/>
          </w:tcPr>
          <w:p w14:paraId="3A28E8F4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3578" w:type="dxa"/>
            <w:gridSpan w:val="2"/>
          </w:tcPr>
          <w:p w14:paraId="4E7DB5C7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  <w:p w14:paraId="47B364AA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</w:tr>
    </w:tbl>
    <w:p w14:paraId="029098EE" w14:textId="6835EA7C" w:rsidR="00311D78" w:rsidRPr="00226A1C" w:rsidRDefault="00C22FF8" w:rsidP="00A27F04">
      <w:pPr>
        <w:rPr>
          <w:rFonts w:ascii="Calibri" w:hAnsi="Calibri" w:cs="Calibri"/>
          <w:b/>
          <w:bCs/>
          <w:sz w:val="22"/>
          <w:szCs w:val="22"/>
        </w:rPr>
      </w:pPr>
      <w:r w:rsidRPr="00226A1C">
        <w:rPr>
          <w:rFonts w:asciiTheme="minorHAnsi" w:hAnsiTheme="minorHAnsi" w:cstheme="minorHAnsi"/>
          <w:b/>
          <w:bCs/>
          <w:sz w:val="22"/>
          <w:szCs w:val="22"/>
        </w:rPr>
        <w:t xml:space="preserve">Příloha č. </w:t>
      </w:r>
      <w:r w:rsidR="00226A1C" w:rsidRPr="00226A1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26A1C">
        <w:rPr>
          <w:rFonts w:asciiTheme="minorHAnsi" w:hAnsiTheme="minorHAnsi" w:cstheme="minorHAnsi"/>
          <w:b/>
          <w:bCs/>
          <w:sz w:val="22"/>
          <w:szCs w:val="22"/>
        </w:rPr>
        <w:t xml:space="preserve"> k zadávací dokumentaci na veřejnou zakázku </w:t>
      </w:r>
      <w:r w:rsidR="00A27F04">
        <w:rPr>
          <w:rFonts w:ascii="Calibri" w:hAnsi="Calibri"/>
          <w:b/>
          <w:sz w:val="22"/>
          <w:szCs w:val="22"/>
        </w:rPr>
        <w:t>„D</w:t>
      </w:r>
      <w:r w:rsidR="00A27F04" w:rsidRPr="00AD21E8">
        <w:rPr>
          <w:rFonts w:ascii="Calibri" w:hAnsi="Calibri"/>
          <w:b/>
          <w:sz w:val="22"/>
          <w:szCs w:val="22"/>
        </w:rPr>
        <w:t xml:space="preserve">odání rostlinného materiálu pro výsadbu II. etapy Husův sad – </w:t>
      </w:r>
      <w:r w:rsidR="00167719">
        <w:rPr>
          <w:rFonts w:ascii="Calibri" w:hAnsi="Calibri"/>
          <w:b/>
          <w:sz w:val="22"/>
          <w:szCs w:val="22"/>
        </w:rPr>
        <w:t>rok</w:t>
      </w:r>
      <w:r w:rsidR="00A27F04" w:rsidRPr="00AD21E8">
        <w:rPr>
          <w:rFonts w:ascii="Calibri" w:hAnsi="Calibri"/>
          <w:b/>
          <w:sz w:val="22"/>
          <w:szCs w:val="22"/>
        </w:rPr>
        <w:t xml:space="preserve"> 2021“ zadavatele Technické služby Moravská Ostrava a Přívoz, příspěvková organizace</w:t>
      </w:r>
    </w:p>
    <w:sectPr w:rsidR="00311D78" w:rsidRPr="00226A1C" w:rsidSect="00226A1C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A6484" w14:textId="77777777" w:rsidR="00AE3029" w:rsidRDefault="00AE3029" w:rsidP="00226A1C">
      <w:r>
        <w:separator/>
      </w:r>
    </w:p>
  </w:endnote>
  <w:endnote w:type="continuationSeparator" w:id="0">
    <w:p w14:paraId="5A3C4EDB" w14:textId="77777777" w:rsidR="00AE3029" w:rsidRDefault="00AE3029" w:rsidP="0022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6F934" w14:textId="77777777" w:rsidR="00AE3029" w:rsidRDefault="00AE3029" w:rsidP="00226A1C">
      <w:r>
        <w:separator/>
      </w:r>
    </w:p>
  </w:footnote>
  <w:footnote w:type="continuationSeparator" w:id="0">
    <w:p w14:paraId="2D9B0DD4" w14:textId="77777777" w:rsidR="00AE3029" w:rsidRDefault="00AE3029" w:rsidP="0022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8EE25" w14:textId="77777777" w:rsidR="00226A1C" w:rsidRPr="00A27F04" w:rsidRDefault="00226A1C" w:rsidP="00226A1C">
    <w:pPr>
      <w:pStyle w:val="Zhlav"/>
      <w:jc w:val="center"/>
      <w:rPr>
        <w:color w:val="808080"/>
      </w:rPr>
    </w:pPr>
    <w:r w:rsidRPr="00A27F04">
      <w:rPr>
        <w:b/>
        <w:bCs/>
        <w:color w:val="808080"/>
      </w:rPr>
      <w:t>Technické služby Moravská Ostrava a Přívoz</w:t>
    </w:r>
    <w:r w:rsidRPr="00A27F04">
      <w:rPr>
        <w:color w:val="808080"/>
      </w:rPr>
      <w:t xml:space="preserve">, </w:t>
    </w:r>
    <w:r w:rsidRPr="00A27F04">
      <w:rPr>
        <w:color w:val="808080"/>
        <w:sz w:val="20"/>
        <w:szCs w:val="20"/>
      </w:rPr>
      <w:t>příspěvková organizace</w:t>
    </w:r>
  </w:p>
  <w:p w14:paraId="6A44B2E4" w14:textId="77777777" w:rsidR="00226A1C" w:rsidRPr="00A27F04" w:rsidRDefault="00226A1C" w:rsidP="00226A1C">
    <w:pPr>
      <w:pStyle w:val="Zhlav"/>
      <w:jc w:val="center"/>
      <w:rPr>
        <w:color w:val="808080"/>
      </w:rPr>
    </w:pPr>
    <w:r w:rsidRPr="00A27F04">
      <w:rPr>
        <w:color w:val="808080"/>
      </w:rPr>
      <w:t>Harantova 3152/28, 702 00 Ostrava-Moravská Ostrava</w:t>
    </w:r>
  </w:p>
  <w:p w14:paraId="688FD088" w14:textId="77777777" w:rsidR="00226A1C" w:rsidRPr="00A27F04" w:rsidRDefault="00226A1C" w:rsidP="00226A1C">
    <w:pPr>
      <w:pStyle w:val="Zhlav"/>
      <w:jc w:val="center"/>
      <w:rPr>
        <w:color w:val="808080"/>
        <w:sz w:val="16"/>
        <w:szCs w:val="16"/>
      </w:rPr>
    </w:pPr>
    <w:r w:rsidRPr="00A27F04">
      <w:rPr>
        <w:color w:val="808080"/>
        <w:sz w:val="16"/>
        <w:szCs w:val="16"/>
      </w:rPr>
      <w:t>IČO: 00097381 DIČ: CZ00097381</w:t>
    </w:r>
  </w:p>
  <w:p w14:paraId="703FED56" w14:textId="77777777" w:rsidR="00226A1C" w:rsidRPr="00A27F04" w:rsidRDefault="00226A1C" w:rsidP="00226A1C">
    <w:pPr>
      <w:pStyle w:val="Zhlav"/>
      <w:jc w:val="center"/>
      <w:rPr>
        <w:color w:val="808080"/>
        <w:sz w:val="18"/>
        <w:szCs w:val="18"/>
      </w:rPr>
    </w:pPr>
    <w:r w:rsidRPr="00A27F04">
      <w:rPr>
        <w:color w:val="808080"/>
        <w:sz w:val="18"/>
        <w:szCs w:val="18"/>
      </w:rPr>
      <w:t>tel.: 596 112 526 fax: 596 113 065, e-mail: tsmoap@tsmoap.cz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E3FCDA0A"/>
    <w:lvl w:ilvl="0" w:tplc="713C64D6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250D0"/>
    <w:rsid w:val="00066D3E"/>
    <w:rsid w:val="0009145E"/>
    <w:rsid w:val="000F31D5"/>
    <w:rsid w:val="00107C66"/>
    <w:rsid w:val="00121F6B"/>
    <w:rsid w:val="00122D9E"/>
    <w:rsid w:val="00133E24"/>
    <w:rsid w:val="00144399"/>
    <w:rsid w:val="00167719"/>
    <w:rsid w:val="00187D2B"/>
    <w:rsid w:val="001E0ACF"/>
    <w:rsid w:val="00226A1C"/>
    <w:rsid w:val="002633C6"/>
    <w:rsid w:val="00282118"/>
    <w:rsid w:val="00311D78"/>
    <w:rsid w:val="00326947"/>
    <w:rsid w:val="00397559"/>
    <w:rsid w:val="003B4DB4"/>
    <w:rsid w:val="003D3AF4"/>
    <w:rsid w:val="00417013"/>
    <w:rsid w:val="00424DB2"/>
    <w:rsid w:val="00492F2A"/>
    <w:rsid w:val="004E5760"/>
    <w:rsid w:val="00525658"/>
    <w:rsid w:val="00532713"/>
    <w:rsid w:val="00555540"/>
    <w:rsid w:val="005A692D"/>
    <w:rsid w:val="006432C1"/>
    <w:rsid w:val="00660702"/>
    <w:rsid w:val="00660D18"/>
    <w:rsid w:val="006720E6"/>
    <w:rsid w:val="0068346A"/>
    <w:rsid w:val="00795C19"/>
    <w:rsid w:val="008177F7"/>
    <w:rsid w:val="00832EAE"/>
    <w:rsid w:val="008345CB"/>
    <w:rsid w:val="00887620"/>
    <w:rsid w:val="008A2D50"/>
    <w:rsid w:val="008B3E0D"/>
    <w:rsid w:val="0094675E"/>
    <w:rsid w:val="00961905"/>
    <w:rsid w:val="00964E8C"/>
    <w:rsid w:val="00993FF3"/>
    <w:rsid w:val="009B3480"/>
    <w:rsid w:val="009C027B"/>
    <w:rsid w:val="00A27F04"/>
    <w:rsid w:val="00A5388E"/>
    <w:rsid w:val="00A9194C"/>
    <w:rsid w:val="00A9241F"/>
    <w:rsid w:val="00AE1BDC"/>
    <w:rsid w:val="00AE3029"/>
    <w:rsid w:val="00AE6B1B"/>
    <w:rsid w:val="00B445ED"/>
    <w:rsid w:val="00B52F06"/>
    <w:rsid w:val="00C052C3"/>
    <w:rsid w:val="00C133D5"/>
    <w:rsid w:val="00C22FF8"/>
    <w:rsid w:val="00C6018E"/>
    <w:rsid w:val="00C61568"/>
    <w:rsid w:val="00C6252F"/>
    <w:rsid w:val="00C87293"/>
    <w:rsid w:val="00CB0352"/>
    <w:rsid w:val="00CE464B"/>
    <w:rsid w:val="00D05182"/>
    <w:rsid w:val="00D26760"/>
    <w:rsid w:val="00D53D10"/>
    <w:rsid w:val="00D71320"/>
    <w:rsid w:val="00DD5134"/>
    <w:rsid w:val="00E20920"/>
    <w:rsid w:val="00EA38BC"/>
    <w:rsid w:val="00F556CC"/>
    <w:rsid w:val="00FB499B"/>
    <w:rsid w:val="00FD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C9CF6"/>
  <w15:docId w15:val="{85732BEA-89C2-4F51-B0CF-11147436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26A1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26A1C"/>
    <w:rPr>
      <w:rFonts w:ascii="Calibri" w:eastAsia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6A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A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22</cp:revision>
  <cp:lastPrinted>2021-02-11T10:34:00Z</cp:lastPrinted>
  <dcterms:created xsi:type="dcterms:W3CDTF">2018-08-15T09:29:00Z</dcterms:created>
  <dcterms:modified xsi:type="dcterms:W3CDTF">2021-02-11T10:34:00Z</dcterms:modified>
</cp:coreProperties>
</file>