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5334293F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 w:rsidR="00541004">
        <w:rPr>
          <w:rFonts w:ascii="Calibri" w:hAnsi="Calibri" w:cs="Calibri"/>
          <w:b/>
        </w:rPr>
        <w:t>5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="00055A39" w:rsidRPr="00037328">
        <w:rPr>
          <w:rFonts w:asciiTheme="minorHAnsi" w:hAnsiTheme="minorHAnsi"/>
          <w:b/>
          <w:color w:val="000000"/>
        </w:rPr>
        <w:t>„Dodávka asfalto</w:t>
      </w:r>
      <w:r w:rsidR="00055A39">
        <w:rPr>
          <w:rFonts w:asciiTheme="minorHAnsi" w:hAnsiTheme="minorHAnsi"/>
          <w:b/>
          <w:color w:val="000000"/>
        </w:rPr>
        <w:t xml:space="preserve">vých směsí a jejich recyklátů </w:t>
      </w:r>
      <w:r w:rsidR="00055A39" w:rsidRPr="00037328">
        <w:rPr>
          <w:rFonts w:asciiTheme="minorHAnsi" w:hAnsiTheme="minorHAnsi"/>
          <w:b/>
          <w:color w:val="000000"/>
        </w:rPr>
        <w:t>20</w:t>
      </w:r>
      <w:r w:rsidR="00055A39">
        <w:rPr>
          <w:rFonts w:asciiTheme="minorHAnsi" w:hAnsiTheme="minorHAnsi"/>
          <w:b/>
          <w:color w:val="000000"/>
        </w:rPr>
        <w:t>22</w:t>
      </w:r>
      <w:r w:rsidR="00055A39" w:rsidRPr="00037328">
        <w:rPr>
          <w:rFonts w:asciiTheme="minorHAnsi" w:hAnsiTheme="minorHAnsi"/>
          <w:b/>
          <w:color w:val="000000"/>
        </w:rPr>
        <w:t>“</w:t>
      </w:r>
      <w:r w:rsidR="00055A39">
        <w:rPr>
          <w:rFonts w:asciiTheme="minorHAnsi" w:hAnsiTheme="minorHAnsi"/>
          <w:b/>
          <w:color w:val="000000"/>
        </w:rPr>
        <w:t xml:space="preserve"> </w:t>
      </w:r>
      <w:r w:rsidRPr="00431E94">
        <w:rPr>
          <w:rFonts w:ascii="Calibri" w:hAnsi="Calibri" w:cs="Calibri"/>
          <w:b/>
        </w:rPr>
        <w:t>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2443FBF6" w14:textId="3C2892A9" w:rsidR="00E201C9" w:rsidRDefault="00055A39" w:rsidP="00055A39">
      <w:pPr>
        <w:jc w:val="center"/>
        <w:rPr>
          <w:rFonts w:asciiTheme="minorHAnsi" w:hAnsiTheme="minorHAnsi"/>
          <w:b/>
          <w:color w:val="000000"/>
          <w:sz w:val="32"/>
          <w:szCs w:val="28"/>
        </w:rPr>
      </w:pPr>
      <w:r w:rsidRPr="00055A39">
        <w:rPr>
          <w:rFonts w:asciiTheme="minorHAnsi" w:hAnsiTheme="minorHAnsi"/>
          <w:b/>
          <w:color w:val="000000"/>
          <w:sz w:val="32"/>
          <w:szCs w:val="28"/>
        </w:rPr>
        <w:t>„Dodávka asfaltových směsí a jejich recyklátů 2022“</w:t>
      </w:r>
    </w:p>
    <w:p w14:paraId="7B8F3FFF" w14:textId="77777777" w:rsidR="00055A39" w:rsidRPr="00055A39" w:rsidRDefault="00055A39" w:rsidP="00055A39">
      <w:pPr>
        <w:jc w:val="center"/>
        <w:rPr>
          <w:rFonts w:ascii="Calibri" w:hAnsi="Calibri" w:cs="Calibri"/>
          <w:sz w:val="32"/>
          <w:szCs w:val="28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B5143C" w:rsidRDefault="00E201C9" w:rsidP="00431E94">
      <w:pPr>
        <w:rPr>
          <w:rFonts w:ascii="Calibri" w:eastAsia="SimSun" w:hAnsi="Calibri" w:cs="Calibri"/>
          <w:bCs/>
          <w:spacing w:val="20"/>
          <w:kern w:val="28"/>
          <w:lang w:eastAsia="zh-CN"/>
        </w:rPr>
      </w:pP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prohlašuje, že </w:t>
      </w:r>
      <w:r w:rsidR="00D73AC6"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>nebude</w:t>
      </w: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 využí</w:t>
      </w:r>
      <w:r w:rsidR="00D73AC6"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>vat</w:t>
      </w: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B5143C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Cs/>
          <w:lang w:eastAsia="x-none"/>
        </w:rPr>
      </w:pPr>
      <w:r w:rsidRPr="00B5143C">
        <w:rPr>
          <w:rFonts w:eastAsia="Times New Roman" w:cs="Calibri"/>
          <w:bCs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25DFB8CB" w:rsidR="00E201C9" w:rsidRPr="00B5143C" w:rsidRDefault="00E201C9" w:rsidP="00B5143C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jc w:val="both"/>
        <w:rPr>
          <w:rFonts w:eastAsia="Times New Roman" w:cs="Calibri"/>
          <w:bCs/>
          <w:lang w:eastAsia="x-none"/>
        </w:rPr>
      </w:pPr>
      <w:r w:rsidRPr="00B5143C">
        <w:rPr>
          <w:rFonts w:eastAsia="Times New Roman" w:cs="Calibri"/>
          <w:bCs/>
          <w:lang w:eastAsia="x-none"/>
        </w:rPr>
        <w:t xml:space="preserve">dodržování zásad sociálně odpovědného plnění veřejné zakázky, jak vyplývají z ustanovení </w:t>
      </w:r>
      <w:r w:rsidR="00431E94" w:rsidRPr="00B5143C">
        <w:rPr>
          <w:rFonts w:eastAsia="Times New Roman" w:cs="Calibri"/>
          <w:bCs/>
          <w:lang w:eastAsia="x-none"/>
        </w:rPr>
        <w:br/>
      </w:r>
      <w:r w:rsidRPr="00B5143C">
        <w:rPr>
          <w:rFonts w:eastAsia="Times New Roman" w:cs="Calibri"/>
          <w:bCs/>
          <w:lang w:eastAsia="x-none"/>
        </w:rPr>
        <w:t>§ 28 písm. p) až r) zákona 134/2016 Sb., o zadávání veřejných zakázek v platném znění</w:t>
      </w:r>
    </w:p>
    <w:p w14:paraId="4EB73E7D" w14:textId="3EB48A13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2F21D531" w14:textId="77777777" w:rsidR="00AD220A" w:rsidRDefault="00AD220A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25E0" w14:textId="77777777" w:rsidR="00C8125B" w:rsidRDefault="00C8125B" w:rsidP="00431E94">
      <w:r>
        <w:separator/>
      </w:r>
    </w:p>
  </w:endnote>
  <w:endnote w:type="continuationSeparator" w:id="0">
    <w:p w14:paraId="5C8AE7F0" w14:textId="77777777" w:rsidR="00C8125B" w:rsidRDefault="00C8125B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01E2" w14:textId="77777777" w:rsidR="00C8125B" w:rsidRDefault="00C8125B" w:rsidP="00431E94">
      <w:r>
        <w:separator/>
      </w:r>
    </w:p>
  </w:footnote>
  <w:footnote w:type="continuationSeparator" w:id="0">
    <w:p w14:paraId="343678B6" w14:textId="77777777" w:rsidR="00C8125B" w:rsidRDefault="00C8125B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55A39"/>
    <w:rsid w:val="0007529E"/>
    <w:rsid w:val="00096186"/>
    <w:rsid w:val="000C4F5E"/>
    <w:rsid w:val="00147770"/>
    <w:rsid w:val="001642F4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541004"/>
    <w:rsid w:val="00613D02"/>
    <w:rsid w:val="006273E3"/>
    <w:rsid w:val="00643BFB"/>
    <w:rsid w:val="0064608F"/>
    <w:rsid w:val="00650B04"/>
    <w:rsid w:val="00664123"/>
    <w:rsid w:val="006B3848"/>
    <w:rsid w:val="006B5FBB"/>
    <w:rsid w:val="006D7637"/>
    <w:rsid w:val="0072142D"/>
    <w:rsid w:val="007334BB"/>
    <w:rsid w:val="007439C0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D6626"/>
    <w:rsid w:val="00A17A16"/>
    <w:rsid w:val="00A577A4"/>
    <w:rsid w:val="00A65606"/>
    <w:rsid w:val="00AB634A"/>
    <w:rsid w:val="00AC3313"/>
    <w:rsid w:val="00AD220A"/>
    <w:rsid w:val="00B5143C"/>
    <w:rsid w:val="00B6707C"/>
    <w:rsid w:val="00B91CFA"/>
    <w:rsid w:val="00C031C7"/>
    <w:rsid w:val="00C32ED4"/>
    <w:rsid w:val="00C51CAB"/>
    <w:rsid w:val="00C6320A"/>
    <w:rsid w:val="00C739F8"/>
    <w:rsid w:val="00C8125B"/>
    <w:rsid w:val="00C8248F"/>
    <w:rsid w:val="00CE4C24"/>
    <w:rsid w:val="00D215F3"/>
    <w:rsid w:val="00D449E1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14</cp:revision>
  <cp:lastPrinted>2008-07-11T05:32:00Z</cp:lastPrinted>
  <dcterms:created xsi:type="dcterms:W3CDTF">2021-04-21T09:19:00Z</dcterms:created>
  <dcterms:modified xsi:type="dcterms:W3CDTF">2022-01-12T08:16:00Z</dcterms:modified>
</cp:coreProperties>
</file>